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Bdr>
          <w:between w:val="single" w:sz="4" w:space="1" w:color="auto"/>
        </w:pBdr>
        <w:rPr>
          <w:rFonts w:ascii="Arial" w:hAnsi="Arial" w:cs="Arial"/>
          <w:sz w:val="1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425"/>
        <w:gridCol w:w="850"/>
        <w:gridCol w:w="3402"/>
        <w:gridCol w:w="1134"/>
        <w:gridCol w:w="426"/>
        <w:gridCol w:w="2693"/>
      </w:tblGrid>
      <w:tr>
        <w:trPr>
          <w:cantSplit/>
          <w:trHeight w:hRule="exact" w:val="227"/>
        </w:trPr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pacing w:val="-6"/>
                <w:sz w:val="8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</w:tr>
      <w:tr>
        <w:trPr>
          <w:cantSplit/>
          <w:trHeight w:hRule="exact" w:val="360"/>
        </w:trPr>
        <w:tc>
          <w:tcPr>
            <w:tcW w:w="99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À</w:t>
            </w:r>
          </w:p>
        </w:tc>
        <w:tc>
          <w:tcPr>
            <w:tcW w:w="510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Swiss Safety Center SA</w:t>
            </w:r>
          </w:p>
        </w:tc>
        <w:tc>
          <w:tcPr>
            <w:tcW w:w="1275" w:type="dxa"/>
            <w:gridSpan w:val="2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Expéditeur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-6"/>
                <w:sz w:val="22"/>
                <w:szCs w:val="24"/>
              </w:rPr>
              <w:t>Responsable: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</w:tr>
      <w:tr>
        <w:trPr>
          <w:cantSplit/>
          <w:trHeight w:hRule="exact" w:val="360"/>
        </w:trPr>
        <w:tc>
          <w:tcPr>
            <w:tcW w:w="99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CH-2000 Neuchâtel</w:t>
            </w:r>
          </w:p>
        </w:tc>
        <w:tc>
          <w:tcPr>
            <w:tcW w:w="1275" w:type="dxa"/>
            <w:gridSpan w:val="2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  <w:vertAlign w:val="superscript"/>
              </w:rPr>
              <w:t>o</w:t>
            </w:r>
            <w:proofErr w:type="spellEnd"/>
            <w:r>
              <w:rPr>
                <w:rFonts w:ascii="Arial" w:hAnsi="Arial"/>
                <w:sz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</w:rPr>
              <w:t>tél</w:t>
            </w:r>
            <w:proofErr w:type="spellEnd"/>
            <w:r>
              <w:rPr>
                <w:rFonts w:ascii="Arial" w:hAnsi="Arial"/>
                <w:sz w:val="22"/>
              </w:rPr>
              <w:t>.: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</w:tr>
      <w:tr>
        <w:trPr>
          <w:cantSplit/>
          <w:trHeight w:hRule="exact" w:val="360"/>
        </w:trPr>
        <w:tc>
          <w:tcPr>
            <w:tcW w:w="99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b/>
                <w:sz w:val="22"/>
                <w:szCs w:val="32"/>
              </w:rPr>
            </w:pPr>
            <w:r>
              <w:rPr>
                <w:rFonts w:ascii="Arial" w:hAnsi="Arial"/>
                <w:sz w:val="22"/>
                <w:lang w:val="fr-CH"/>
              </w:rPr>
              <w:t>E-Mail: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tabs>
                <w:tab w:val="left" w:pos="2791"/>
                <w:tab w:val="left" w:pos="10206"/>
              </w:tabs>
              <w:rPr>
                <w:rFonts w:ascii="Arial" w:hAnsi="Arial"/>
                <w:sz w:val="22"/>
                <w:lang w:val="fr-CH"/>
              </w:rPr>
            </w:pPr>
            <w:hyperlink r:id="rId10" w:history="1">
              <w:r>
                <w:rPr>
                  <w:rStyle w:val="Hyperlink"/>
                  <w:rFonts w:ascii="Arial" w:hAnsi="Arial"/>
                  <w:sz w:val="22"/>
                  <w:lang w:val="fr-CH"/>
                </w:rPr>
                <w:t>info.ne@safetycenter.ch</w:t>
              </w:r>
            </w:hyperlink>
            <w:r>
              <w:rPr>
                <w:rFonts w:ascii="Arial" w:hAnsi="Arial"/>
                <w:sz w:val="22"/>
                <w:lang w:val="fr-CH"/>
              </w:rPr>
              <w:t xml:space="preserve">  </w:t>
            </w:r>
            <w:r>
              <w:rPr>
                <w:rFonts w:ascii="Arial" w:hAnsi="Arial"/>
                <w:sz w:val="22"/>
                <w:szCs w:val="32"/>
                <w:lang w:val="fr-CH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1134" w:type="dxa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N</w:t>
            </w:r>
            <w:r>
              <w:rPr>
                <w:rFonts w:ascii="Arial" w:hAnsi="Arial"/>
                <w:sz w:val="22"/>
                <w:vertAlign w:val="superscript"/>
                <w:lang w:val="fr-CH"/>
              </w:rPr>
              <w:t>o</w:t>
            </w:r>
            <w:r>
              <w:rPr>
                <w:rFonts w:ascii="Arial" w:hAnsi="Arial"/>
                <w:sz w:val="22"/>
                <w:lang w:val="fr-CH"/>
              </w:rPr>
              <w:t xml:space="preserve"> de fax: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  <w:lang w:val="fr-CH"/>
              </w:rPr>
            </w:pPr>
          </w:p>
        </w:tc>
      </w:tr>
      <w:tr>
        <w:trPr>
          <w:trHeight w:val="113"/>
        </w:trPr>
        <w:tc>
          <w:tcPr>
            <w:tcW w:w="993" w:type="dxa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  <w:lang w:val="fr-CH"/>
              </w:rPr>
            </w:pPr>
          </w:p>
        </w:tc>
        <w:tc>
          <w:tcPr>
            <w:tcW w:w="5528" w:type="dxa"/>
            <w:gridSpan w:val="2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  <w:lang w:val="fr-CH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  <w:lang w:val="fr-CH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  <w:lang w:val="fr-CH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  <w:lang w:val="fr-CH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  <w:lang w:val="fr-CH"/>
              </w:rPr>
            </w:pPr>
          </w:p>
        </w:tc>
      </w:tr>
      <w:tr>
        <w:trPr>
          <w:trHeight w:val="113"/>
        </w:trPr>
        <w:tc>
          <w:tcPr>
            <w:tcW w:w="15026" w:type="dxa"/>
            <w:gridSpan w:val="8"/>
            <w:tcBorders>
              <w:top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  <w:lang w:val="fr-CH"/>
              </w:rPr>
            </w:pPr>
          </w:p>
        </w:tc>
      </w:tr>
      <w:tr>
        <w:tc>
          <w:tcPr>
            <w:tcW w:w="15026" w:type="dxa"/>
            <w:gridSpan w:val="8"/>
          </w:tcPr>
          <w:p>
            <w:pPr>
              <w:pStyle w:val="Kopfzeile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 xml:space="preserve">Citernes (véhicules-citernes, citernes démontables. conteneurs-citernes, </w:t>
            </w:r>
            <w:proofErr w:type="spellStart"/>
            <w:r>
              <w:rPr>
                <w:rFonts w:ascii="Arial" w:hAnsi="Arial"/>
                <w:lang w:val="fr-CH"/>
              </w:rPr>
              <w:t>wagon-citernes</w:t>
            </w:r>
            <w:proofErr w:type="spellEnd"/>
            <w:r>
              <w:rPr>
                <w:rFonts w:ascii="Arial" w:hAnsi="Arial"/>
                <w:lang w:val="fr-CH"/>
              </w:rPr>
              <w:t xml:space="preserve">, etc.), grands récipients pour vrac (GRV/IBC) et conteneurs-citernes de chantiers (CCC). Prière de reporter vos indications complètes ci-dessous. Si la dernière inspection n’a pas été effectuée par </w:t>
            </w:r>
            <w:proofErr w:type="spellStart"/>
            <w:r>
              <w:rPr>
                <w:rFonts w:ascii="Arial" w:hAnsi="Arial"/>
                <w:lang w:val="fr-CH"/>
              </w:rPr>
              <w:t>Swiss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Safety</w:t>
            </w:r>
            <w:proofErr w:type="spellEnd"/>
            <w:r>
              <w:rPr>
                <w:rFonts w:ascii="Arial" w:hAnsi="Arial"/>
                <w:lang w:val="fr-CH"/>
              </w:rPr>
              <w:t xml:space="preserve"> Center SA ou Swiss TS / EGI / SVDB / EMPA, nous vous prions de joindre une copie du certificat de cette inspection à la présente.</w:t>
            </w:r>
          </w:p>
        </w:tc>
      </w:tr>
    </w:tbl>
    <w:p>
      <w:pPr>
        <w:rPr>
          <w:rFonts w:ascii="Arial" w:hAnsi="Arial"/>
          <w:sz w:val="12"/>
          <w:lang w:val="fr-CH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3402"/>
        <w:gridCol w:w="160"/>
        <w:gridCol w:w="2816"/>
        <w:gridCol w:w="160"/>
        <w:gridCol w:w="124"/>
        <w:gridCol w:w="2108"/>
        <w:gridCol w:w="160"/>
        <w:gridCol w:w="3402"/>
      </w:tblGrid>
      <w:tr>
        <w:tc>
          <w:tcPr>
            <w:tcW w:w="2694" w:type="dxa"/>
            <w:gridSpan w:val="2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  <w:lang w:val="it-IT"/>
              </w:rPr>
            </w:pPr>
            <w:r>
              <w:rPr>
                <w:rFonts w:ascii="Arial" w:hAnsi="Arial"/>
                <w:b/>
                <w:sz w:val="22"/>
                <w:u w:val="single"/>
                <w:lang w:val="it-IT"/>
              </w:rPr>
              <w:t>N</w:t>
            </w:r>
            <w:r>
              <w:rPr>
                <w:rFonts w:ascii="Arial" w:hAnsi="Arial"/>
                <w:b/>
                <w:sz w:val="22"/>
                <w:u w:val="single"/>
                <w:vertAlign w:val="superscript"/>
                <w:lang w:val="it-IT"/>
              </w:rPr>
              <w:t>o</w:t>
            </w:r>
            <w:r>
              <w:rPr>
                <w:rFonts w:ascii="Arial" w:hAnsi="Arial"/>
                <w:b/>
                <w:sz w:val="22"/>
                <w:u w:val="single"/>
                <w:lang w:val="it-IT"/>
              </w:rPr>
              <w:t xml:space="preserve"> EGI / EMPA / SVDB / </w:t>
            </w:r>
            <w:proofErr w:type="spellStart"/>
            <w:r>
              <w:rPr>
                <w:rFonts w:ascii="Arial" w:hAnsi="Arial"/>
                <w:b/>
                <w:sz w:val="22"/>
                <w:u w:val="single"/>
                <w:lang w:val="it-IT"/>
              </w:rPr>
              <w:t>SwissTS</w:t>
            </w:r>
            <w:proofErr w:type="spellEnd"/>
            <w:r>
              <w:rPr>
                <w:rFonts w:ascii="Arial" w:hAnsi="Arial"/>
                <w:b/>
                <w:sz w:val="22"/>
                <w:u w:val="single"/>
                <w:lang w:val="it-IT"/>
              </w:rPr>
              <w:t>: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22"/>
                <w:u w:val="single"/>
              </w:rPr>
              <w:t>Propriétaire</w:t>
            </w:r>
            <w:proofErr w:type="spellEnd"/>
            <w:r>
              <w:rPr>
                <w:rFonts w:ascii="Arial" w:hAnsi="Arial"/>
                <w:b/>
                <w:sz w:val="22"/>
                <w:u w:val="single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2"/>
                <w:u w:val="single"/>
              </w:rPr>
              <w:t>nom</w:t>
            </w:r>
            <w:proofErr w:type="spellEnd"/>
            <w:r>
              <w:rPr>
                <w:rFonts w:ascii="Arial" w:hAnsi="Arial"/>
                <w:b/>
                <w:sz w:val="22"/>
                <w:u w:val="single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2"/>
                <w:u w:val="single"/>
              </w:rPr>
              <w:t>lieu</w:t>
            </w:r>
            <w:proofErr w:type="spellEnd"/>
            <w:r>
              <w:rPr>
                <w:rFonts w:ascii="Arial" w:hAnsi="Arial"/>
                <w:b/>
                <w:sz w:val="22"/>
                <w:u w:val="single"/>
              </w:rPr>
              <w:t>):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  <w:lang w:val="fr-CH"/>
              </w:rPr>
            </w:pPr>
            <w:r>
              <w:rPr>
                <w:rFonts w:ascii="Arial" w:hAnsi="Arial"/>
                <w:b/>
                <w:spacing w:val="-12"/>
                <w:sz w:val="22"/>
                <w:szCs w:val="22"/>
                <w:u w:val="single"/>
                <w:lang w:val="fr-FR"/>
              </w:rPr>
              <w:t>Type de contrôle/contrôle partiel: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  <w:lang w:val="fr-FR"/>
              </w:rPr>
              <w:t>Date désirée</w:t>
            </w:r>
            <w:r>
              <w:rPr>
                <w:rFonts w:ascii="Arial" w:hAnsi="Arial"/>
                <w:b/>
                <w:sz w:val="22"/>
                <w:u w:val="single"/>
              </w:rPr>
              <w:t>*: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/>
                <w:b/>
                <w:spacing w:val="-6"/>
                <w:sz w:val="22"/>
                <w:u w:val="single"/>
              </w:rPr>
            </w:pPr>
            <w:r>
              <w:rPr>
                <w:rFonts w:ascii="Arial" w:hAnsi="Arial"/>
                <w:b/>
                <w:spacing w:val="-6"/>
                <w:sz w:val="22"/>
                <w:szCs w:val="22"/>
                <w:u w:val="single"/>
                <w:lang w:val="fr-FR"/>
              </w:rPr>
              <w:t>Votre N</w:t>
            </w:r>
            <w:r>
              <w:rPr>
                <w:rFonts w:ascii="Arial" w:hAnsi="Arial"/>
                <w:b/>
                <w:spacing w:val="-6"/>
                <w:sz w:val="22"/>
                <w:szCs w:val="22"/>
                <w:u w:val="single"/>
                <w:vertAlign w:val="superscript"/>
                <w:lang w:val="fr-FR"/>
              </w:rPr>
              <w:t xml:space="preserve">o </w:t>
            </w:r>
            <w:r>
              <w:rPr>
                <w:rFonts w:ascii="Arial" w:hAnsi="Arial"/>
                <w:b/>
                <w:spacing w:val="-6"/>
                <w:sz w:val="22"/>
                <w:szCs w:val="22"/>
                <w:u w:val="single"/>
                <w:lang w:val="fr-FR"/>
              </w:rPr>
              <w:t>commande / référence</w:t>
            </w:r>
            <w:r>
              <w:rPr>
                <w:rFonts w:ascii="Arial" w:hAnsi="Arial"/>
                <w:b/>
                <w:spacing w:val="-6"/>
                <w:sz w:val="22"/>
                <w:u w:val="single"/>
              </w:rPr>
              <w:t>:</w:t>
            </w:r>
          </w:p>
        </w:tc>
      </w:tr>
      <w:tr>
        <w:trPr>
          <w:cantSplit/>
          <w:trHeight w:val="345"/>
        </w:trPr>
        <w:tc>
          <w:tcPr>
            <w:tcW w:w="253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pStyle w:val="berschrift2"/>
              <w:tabs>
                <w:tab w:val="clear" w:pos="1134"/>
                <w:tab w:val="clear" w:pos="10632"/>
              </w:tabs>
            </w:pPr>
            <w:r>
              <w:rPr>
                <w:sz w:val="20"/>
              </w:rPr>
              <w:t>A B C D E</w:t>
            </w:r>
            <w:r>
              <w:t xml:space="preserve">  </w:t>
            </w:r>
            <w:r>
              <w:sym w:font="Wingdings" w:char="F081"/>
            </w:r>
            <w:r>
              <w:t xml:space="preserve"> </w:t>
            </w:r>
            <w:r>
              <w:sym w:font="Wingdings" w:char="F082"/>
            </w:r>
            <w:r>
              <w:t xml:space="preserve"> </w:t>
            </w:r>
            <w:r>
              <w:sym w:font="Wingdings" w:char="F083"/>
            </w:r>
            <w:r>
              <w:t xml:space="preserve"> </w:t>
            </w:r>
            <w:r>
              <w:sym w:font="Wingdings" w:char="F084"/>
            </w:r>
            <w:r>
              <w:t xml:space="preserve"> </w:t>
            </w:r>
            <w:r>
              <w:sym w:font="Wingdings" w:char="F085"/>
            </w:r>
            <w:r>
              <w:t xml:space="preserve"> </w:t>
            </w:r>
            <w: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53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53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53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53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53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</w:tbl>
    <w:p>
      <w:pPr>
        <w:rPr>
          <w:rFonts w:ascii="Arial" w:hAnsi="Arial"/>
          <w:sz w:val="10"/>
          <w:szCs w:val="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160"/>
        <w:gridCol w:w="992"/>
        <w:gridCol w:w="832"/>
        <w:gridCol w:w="160"/>
        <w:gridCol w:w="2844"/>
        <w:gridCol w:w="160"/>
        <w:gridCol w:w="2232"/>
        <w:gridCol w:w="160"/>
        <w:gridCol w:w="3393"/>
      </w:tblGrid>
      <w:tr>
        <w:trPr>
          <w:cantSplit/>
          <w:trHeight w:val="57"/>
        </w:trPr>
        <w:tc>
          <w:tcPr>
            <w:tcW w:w="15026" w:type="dxa"/>
            <w:gridSpan w:val="10"/>
            <w:tcBorders>
              <w:top w:val="single" w:sz="18" w:space="0" w:color="auto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</w:tr>
      <w:tr>
        <w:trPr>
          <w:cantSplit/>
          <w:trHeight w:val="345"/>
        </w:trPr>
        <w:tc>
          <w:tcPr>
            <w:tcW w:w="4093" w:type="dxa"/>
            <w:vAlign w:val="bottom"/>
          </w:tcPr>
          <w:p>
            <w:pPr>
              <w:pStyle w:val="berschrift4"/>
              <w:tabs>
                <w:tab w:val="clear" w:pos="1134"/>
                <w:tab w:val="clear" w:pos="10206"/>
              </w:tabs>
              <w:rPr>
                <w:sz w:val="22"/>
              </w:rPr>
            </w:pPr>
            <w:r>
              <w:rPr>
                <w:sz w:val="22"/>
              </w:rPr>
              <w:t>GRV (IBC)</w:t>
            </w:r>
          </w:p>
        </w:tc>
        <w:tc>
          <w:tcPr>
            <w:tcW w:w="160" w:type="dxa"/>
            <w:vAlign w:val="bottom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bottom"/>
          </w:tcPr>
          <w:p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nombre</w:t>
            </w:r>
            <w:proofErr w:type="spellEnd"/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 B C D   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160"/>
        <w:gridCol w:w="992"/>
        <w:gridCol w:w="832"/>
        <w:gridCol w:w="160"/>
        <w:gridCol w:w="2844"/>
        <w:gridCol w:w="160"/>
        <w:gridCol w:w="2232"/>
        <w:gridCol w:w="160"/>
        <w:gridCol w:w="3393"/>
      </w:tblGrid>
      <w:tr>
        <w:trPr>
          <w:cantSplit/>
          <w:trHeight w:val="345"/>
        </w:trPr>
        <w:tc>
          <w:tcPr>
            <w:tcW w:w="4093" w:type="dxa"/>
            <w:vAlign w:val="bottom"/>
          </w:tcPr>
          <w:p>
            <w:pPr>
              <w:pStyle w:val="berschrift4"/>
              <w:tabs>
                <w:tab w:val="clear" w:pos="1134"/>
                <w:tab w:val="clear" w:pos="10206"/>
              </w:tabs>
              <w:ind w:right="-88"/>
              <w:rPr>
                <w:spacing w:val="-2"/>
                <w:sz w:val="22"/>
                <w:lang w:val="fr-CH"/>
              </w:rPr>
            </w:pPr>
            <w:r>
              <w:rPr>
                <w:spacing w:val="-2"/>
                <w:sz w:val="22"/>
                <w:lang w:val="fr-CH"/>
              </w:rPr>
              <w:t>Conteneurs-citernes de chantier (CCC)</w:t>
            </w:r>
          </w:p>
        </w:tc>
        <w:tc>
          <w:tcPr>
            <w:tcW w:w="160" w:type="dxa"/>
            <w:vAlign w:val="bottom"/>
          </w:tcPr>
          <w:p>
            <w:pPr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992" w:type="dxa"/>
            <w:vAlign w:val="bottom"/>
          </w:tcPr>
          <w:p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nombre</w:t>
            </w:r>
            <w:proofErr w:type="spellEnd"/>
          </w:p>
        </w:tc>
        <w:tc>
          <w:tcPr>
            <w:tcW w:w="832" w:type="dxa"/>
            <w:tcBorders>
              <w:bottom w:val="single" w:sz="6" w:space="0" w:color="auto"/>
            </w:tcBorders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        D   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6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393" w:type="dxa"/>
            <w:tcBorders>
              <w:bottom w:val="single" w:sz="6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57"/>
        </w:trPr>
        <w:tc>
          <w:tcPr>
            <w:tcW w:w="15026" w:type="dxa"/>
            <w:gridSpan w:val="10"/>
            <w:tcBorders>
              <w:bottom w:val="single" w:sz="18" w:space="0" w:color="auto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</w:tr>
    </w:tbl>
    <w:p>
      <w:pPr>
        <w:tabs>
          <w:tab w:val="left" w:pos="1560"/>
        </w:tabs>
        <w:rPr>
          <w:rFonts w:ascii="Arial" w:hAnsi="Arial"/>
          <w:sz w:val="4"/>
          <w:szCs w:val="4"/>
        </w:rPr>
      </w:pPr>
    </w:p>
    <w:p>
      <w:pPr>
        <w:tabs>
          <w:tab w:val="left" w:pos="1560"/>
        </w:tabs>
        <w:rPr>
          <w:rFonts w:ascii="Arial" w:hAnsi="Arial"/>
          <w:b/>
          <w:sz w:val="6"/>
        </w:rPr>
      </w:pPr>
    </w:p>
    <w:p>
      <w:pPr>
        <w:tabs>
          <w:tab w:val="left" w:pos="1985"/>
        </w:tabs>
        <w:ind w:left="85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Types de contrôle:</w:t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lang w:val="fr-FR"/>
        </w:rPr>
        <w:t>A</w:t>
      </w:r>
      <w:r>
        <w:rPr>
          <w:rFonts w:ascii="Arial" w:hAnsi="Arial"/>
          <w:lang w:val="fr-FR"/>
        </w:rPr>
        <w:t xml:space="preserve">: Contrôle initial    </w:t>
      </w:r>
      <w:r>
        <w:rPr>
          <w:rFonts w:ascii="Arial" w:hAnsi="Arial"/>
          <w:b/>
          <w:lang w:val="fr-FR"/>
        </w:rPr>
        <w:t>B</w:t>
      </w:r>
      <w:r>
        <w:rPr>
          <w:rFonts w:ascii="Arial" w:hAnsi="Arial"/>
          <w:lang w:val="fr-FR"/>
        </w:rPr>
        <w:t xml:space="preserve">: Contrôle de conformité    </w:t>
      </w:r>
      <w:r>
        <w:rPr>
          <w:rFonts w:ascii="Arial" w:hAnsi="Arial"/>
          <w:b/>
          <w:lang w:val="fr-FR"/>
        </w:rPr>
        <w:t>C</w:t>
      </w:r>
      <w:r>
        <w:rPr>
          <w:rFonts w:ascii="Arial" w:hAnsi="Arial"/>
          <w:lang w:val="fr-FR"/>
        </w:rPr>
        <w:t xml:space="preserve">: Contrôle intermédiaire    </w:t>
      </w:r>
      <w:r>
        <w:rPr>
          <w:rFonts w:ascii="Arial" w:hAnsi="Arial"/>
          <w:b/>
          <w:lang w:val="fr-FR"/>
        </w:rPr>
        <w:t>D</w:t>
      </w:r>
      <w:r>
        <w:rPr>
          <w:rFonts w:ascii="Arial" w:hAnsi="Arial"/>
          <w:lang w:val="fr-FR"/>
        </w:rPr>
        <w:t xml:space="preserve">: Contrôle périodique    </w:t>
      </w:r>
      <w:r>
        <w:rPr>
          <w:rFonts w:ascii="Arial" w:hAnsi="Arial"/>
          <w:b/>
          <w:lang w:val="fr-FR"/>
        </w:rPr>
        <w:t>E</w:t>
      </w:r>
      <w:r>
        <w:rPr>
          <w:rFonts w:ascii="Arial" w:hAnsi="Arial"/>
          <w:lang w:val="fr-FR"/>
        </w:rPr>
        <w:t>: Contrôle exceptionnel</w:t>
      </w:r>
    </w:p>
    <w:p>
      <w:pPr>
        <w:pStyle w:val="berschrift2"/>
        <w:tabs>
          <w:tab w:val="clear" w:pos="1134"/>
          <w:tab w:val="clear" w:pos="10632"/>
          <w:tab w:val="left" w:pos="1985"/>
        </w:tabs>
        <w:spacing w:before="60"/>
        <w:ind w:left="85"/>
        <w:rPr>
          <w:sz w:val="20"/>
          <w:lang w:val="fr-FR"/>
        </w:rPr>
      </w:pPr>
      <w:r>
        <w:rPr>
          <w:b/>
          <w:sz w:val="20"/>
          <w:lang w:val="fr-FR"/>
        </w:rPr>
        <w:t>Contrôles partiels:</w:t>
      </w:r>
      <w:r>
        <w:rPr>
          <w:sz w:val="20"/>
          <w:lang w:val="fr-FR"/>
        </w:rPr>
        <w:tab/>
      </w:r>
      <w:r>
        <w:rPr>
          <w:b/>
          <w:sz w:val="20"/>
        </w:rPr>
        <w:sym w:font="Wingdings" w:char="F081"/>
      </w:r>
      <w:r>
        <w:rPr>
          <w:sz w:val="20"/>
          <w:lang w:val="fr-FR"/>
        </w:rPr>
        <w:t xml:space="preserve"> </w:t>
      </w:r>
      <w:r>
        <w:rPr>
          <w:spacing w:val="-6"/>
          <w:sz w:val="20"/>
          <w:lang w:val="fr-FR"/>
        </w:rPr>
        <w:t>Contrôle intérieur</w:t>
      </w:r>
      <w:r>
        <w:rPr>
          <w:sz w:val="20"/>
          <w:lang w:val="fr-FR"/>
        </w:rPr>
        <w:t xml:space="preserve">   </w:t>
      </w:r>
      <w:r>
        <w:rPr>
          <w:b/>
          <w:sz w:val="20"/>
        </w:rPr>
        <w:sym w:font="Wingdings" w:char="F082"/>
      </w:r>
      <w:r>
        <w:rPr>
          <w:sz w:val="20"/>
          <w:lang w:val="fr-FR"/>
        </w:rPr>
        <w:t xml:space="preserve"> </w:t>
      </w:r>
      <w:r>
        <w:rPr>
          <w:spacing w:val="-6"/>
          <w:sz w:val="20"/>
          <w:lang w:val="fr-FR"/>
        </w:rPr>
        <w:t>Épreuve de pression/étanchéité</w:t>
      </w:r>
      <w:r>
        <w:rPr>
          <w:sz w:val="20"/>
          <w:lang w:val="fr-FR"/>
        </w:rPr>
        <w:t xml:space="preserve">   </w:t>
      </w:r>
      <w:r>
        <w:rPr>
          <w:b/>
          <w:sz w:val="20"/>
        </w:rPr>
        <w:sym w:font="Wingdings" w:char="F083"/>
      </w:r>
      <w:r>
        <w:rPr>
          <w:sz w:val="20"/>
          <w:lang w:val="fr-FR"/>
        </w:rPr>
        <w:t xml:space="preserve"> </w:t>
      </w:r>
      <w:r>
        <w:rPr>
          <w:spacing w:val="-6"/>
          <w:sz w:val="20"/>
          <w:lang w:val="fr-FR"/>
        </w:rPr>
        <w:t>Conformité des documents de la citerne</w:t>
      </w:r>
      <w:r>
        <w:rPr>
          <w:sz w:val="20"/>
          <w:lang w:val="fr-FR"/>
        </w:rPr>
        <w:t xml:space="preserve">   </w:t>
      </w:r>
      <w:r>
        <w:rPr>
          <w:b/>
          <w:sz w:val="20"/>
        </w:rPr>
        <w:sym w:font="Wingdings" w:char="F084"/>
      </w:r>
      <w:r>
        <w:rPr>
          <w:sz w:val="20"/>
          <w:lang w:val="fr-FR"/>
        </w:rPr>
        <w:t xml:space="preserve"> </w:t>
      </w:r>
      <w:r>
        <w:rPr>
          <w:spacing w:val="-6"/>
          <w:sz w:val="20"/>
          <w:lang w:val="fr-FR"/>
        </w:rPr>
        <w:t>Contrôle final</w:t>
      </w:r>
      <w:r>
        <w:rPr>
          <w:sz w:val="20"/>
          <w:lang w:val="fr-FR"/>
        </w:rPr>
        <w:t xml:space="preserve">   </w:t>
      </w:r>
      <w:r>
        <w:rPr>
          <w:b/>
          <w:sz w:val="20"/>
        </w:rPr>
        <w:sym w:font="Wingdings" w:char="F085"/>
      </w:r>
      <w:r>
        <w:rPr>
          <w:sz w:val="20"/>
          <w:lang w:val="fr-FR"/>
        </w:rPr>
        <w:t xml:space="preserve"> </w:t>
      </w:r>
      <w:r>
        <w:rPr>
          <w:spacing w:val="-6"/>
          <w:sz w:val="20"/>
          <w:lang w:val="fr-FR"/>
        </w:rPr>
        <w:t xml:space="preserve">Revêtement </w:t>
      </w:r>
      <w:proofErr w:type="spellStart"/>
      <w:r>
        <w:rPr>
          <w:spacing w:val="-6"/>
          <w:sz w:val="20"/>
          <w:lang w:val="fr-FR"/>
        </w:rPr>
        <w:t>int</w:t>
      </w:r>
      <w:proofErr w:type="spellEnd"/>
      <w:r>
        <w:rPr>
          <w:spacing w:val="-6"/>
          <w:sz w:val="20"/>
          <w:lang w:val="fr-FR"/>
        </w:rPr>
        <w:t>./</w:t>
      </w:r>
      <w:proofErr w:type="spellStart"/>
      <w:r>
        <w:rPr>
          <w:spacing w:val="-6"/>
          <w:sz w:val="20"/>
          <w:lang w:val="fr-FR"/>
        </w:rPr>
        <w:t>poroscopie</w:t>
      </w:r>
      <w:proofErr w:type="spellEnd"/>
    </w:p>
    <w:tbl>
      <w:tblPr>
        <w:tblW w:w="13183" w:type="dxa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4678"/>
      </w:tblGrid>
      <w:tr>
        <w:trPr>
          <w:cantSplit/>
          <w:trHeight w:val="240"/>
        </w:trPr>
        <w:tc>
          <w:tcPr>
            <w:tcW w:w="8505" w:type="dxa"/>
          </w:tcPr>
          <w:p>
            <w:pPr>
              <w:pStyle w:val="berschrift2"/>
              <w:tabs>
                <w:tab w:val="clear" w:pos="1134"/>
                <w:tab w:val="clear" w:pos="10632"/>
                <w:tab w:val="left" w:pos="1560"/>
                <w:tab w:val="right" w:pos="8932"/>
              </w:tabs>
              <w:spacing w:before="60"/>
              <w:ind w:left="57"/>
              <w:rPr>
                <w:sz w:val="20"/>
                <w:lang w:val="fr-FR"/>
              </w:rPr>
            </w:pPr>
            <w:r>
              <w:rPr>
                <w:b/>
                <w:sz w:val="20"/>
              </w:rPr>
              <w:sym w:font="Wingdings" w:char="F086"/>
            </w:r>
            <w:r>
              <w:rPr>
                <w:sz w:val="20"/>
                <w:lang w:val="fr-FR"/>
              </w:rPr>
              <w:t xml:space="preserve"> </w:t>
            </w:r>
            <w:r>
              <w:rPr>
                <w:spacing w:val="-10"/>
                <w:sz w:val="20"/>
                <w:lang w:val="fr-FR"/>
              </w:rPr>
              <w:t>autre contrôle (à cocher s.v.p.):</w:t>
            </w:r>
            <w:r>
              <w:rPr>
                <w:sz w:val="20"/>
                <w:lang w:val="fr-FR"/>
              </w:rPr>
              <w:t xml:space="preserve">  </w:t>
            </w:r>
            <w:r>
              <w:rPr>
                <w:b/>
                <w:sz w:val="20"/>
              </w:rPr>
              <w:sym w:font="Symbol" w:char="F090"/>
            </w:r>
            <w:r>
              <w:rPr>
                <w:sz w:val="20"/>
                <w:lang w:val="fr-FR"/>
              </w:rPr>
              <w:t xml:space="preserve"> </w:t>
            </w:r>
            <w:r>
              <w:rPr>
                <w:spacing w:val="-6"/>
                <w:sz w:val="20"/>
                <w:lang w:val="fr-FR"/>
              </w:rPr>
              <w:t xml:space="preserve">PV </w:t>
            </w:r>
            <w:r>
              <w:rPr>
                <w:spacing w:val="-10"/>
                <w:sz w:val="20"/>
                <w:lang w:val="fr-FR"/>
              </w:rPr>
              <w:t>relevé ép.</w:t>
            </w:r>
            <w:r>
              <w:rPr>
                <w:sz w:val="20"/>
                <w:lang w:val="fr-FR"/>
              </w:rPr>
              <w:t xml:space="preserve">   </w:t>
            </w:r>
            <w:r>
              <w:rPr>
                <w:b/>
                <w:sz w:val="20"/>
              </w:rPr>
              <w:sym w:font="Symbol" w:char="F090"/>
            </w:r>
            <w:r>
              <w:rPr>
                <w:sz w:val="20"/>
                <w:lang w:val="fr-FR"/>
              </w:rPr>
              <w:t xml:space="preserve"> </w:t>
            </w:r>
            <w:r>
              <w:rPr>
                <w:spacing w:val="-10"/>
                <w:sz w:val="20"/>
                <w:lang w:val="fr-FR"/>
              </w:rPr>
              <w:t xml:space="preserve">Ressuage   </w:t>
            </w:r>
            <w:r>
              <w:rPr>
                <w:b/>
                <w:sz w:val="20"/>
              </w:rPr>
              <w:sym w:font="Symbol" w:char="F090"/>
            </w:r>
            <w:r>
              <w:rPr>
                <w:sz w:val="20"/>
                <w:lang w:val="fr-FR"/>
              </w:rPr>
              <w:t xml:space="preserve"> </w:t>
            </w:r>
            <w:r>
              <w:rPr>
                <w:spacing w:val="-10"/>
                <w:sz w:val="20"/>
                <w:lang w:val="fr-FR"/>
              </w:rPr>
              <w:t>examen de construction</w:t>
            </w:r>
            <w:r>
              <w:rPr>
                <w:sz w:val="20"/>
                <w:lang w:val="fr-FR"/>
              </w:rPr>
              <w:t xml:space="preserve">   </w:t>
            </w:r>
            <w:r>
              <w:rPr>
                <w:b/>
                <w:sz w:val="20"/>
              </w:rPr>
              <w:sym w:font="Symbol" w:char="F090"/>
            </w:r>
            <w:r>
              <w:rPr>
                <w:b/>
                <w:sz w:val="20"/>
                <w:lang w:val="fr-FR"/>
              </w:rPr>
              <w:t xml:space="preserve"> </w:t>
            </w:r>
            <w:r>
              <w:rPr>
                <w:spacing w:val="-4"/>
                <w:sz w:val="20"/>
                <w:lang w:val="fr-FR"/>
              </w:rPr>
              <w:t>autre: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berschrift2"/>
              <w:tabs>
                <w:tab w:val="clear" w:pos="1134"/>
                <w:tab w:val="clear" w:pos="10632"/>
                <w:tab w:val="left" w:pos="3480"/>
              </w:tabs>
              <w:spacing w:before="60"/>
              <w:rPr>
                <w:sz w:val="20"/>
                <w:lang w:val="fr-FR"/>
              </w:rPr>
            </w:pPr>
          </w:p>
        </w:tc>
      </w:tr>
    </w:tbl>
    <w:p>
      <w:pPr>
        <w:tabs>
          <w:tab w:val="left" w:pos="1560"/>
        </w:tabs>
        <w:rPr>
          <w:rFonts w:ascii="Arial" w:hAnsi="Arial"/>
          <w:sz w:val="10"/>
          <w:szCs w:val="10"/>
          <w:lang w:val="fr-CH"/>
        </w:rPr>
      </w:pPr>
    </w:p>
    <w:tbl>
      <w:tblPr>
        <w:tblW w:w="1502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3397"/>
      </w:tblGrid>
      <w:tr>
        <w:trPr>
          <w:trHeight w:val="283"/>
        </w:trPr>
        <w:tc>
          <w:tcPr>
            <w:tcW w:w="15026" w:type="dxa"/>
            <w:gridSpan w:val="2"/>
            <w:tcBorders>
              <w:bottom w:val="nil"/>
            </w:tcBorders>
          </w:tcPr>
          <w:p>
            <w:pPr>
              <w:ind w:left="72" w:hanging="142"/>
              <w:rPr>
                <w:rFonts w:ascii="Arial" w:hAnsi="Arial"/>
                <w:sz w:val="10"/>
                <w:szCs w:val="10"/>
                <w:lang w:val="fr-FR"/>
              </w:rPr>
            </w:pPr>
            <w:r>
              <w:rPr>
                <w:rFonts w:ascii="Arial" w:hAnsi="Arial"/>
                <w:lang w:val="fr-FR"/>
              </w:rPr>
              <w:t>*</w:t>
            </w:r>
            <w:r>
              <w:rPr>
                <w:rFonts w:ascii="Arial" w:hAnsi="Arial"/>
                <w:lang w:val="fr-FR"/>
              </w:rPr>
              <w:tab/>
              <w:t xml:space="preserve">Veuillez nous transmettre votre ordre écrit suffisamment à l’avance. Par la confirmation écrite et signée par </w:t>
            </w:r>
            <w:proofErr w:type="spellStart"/>
            <w:r>
              <w:rPr>
                <w:rFonts w:ascii="Arial" w:hAnsi="Arial"/>
                <w:lang w:val="fr-FR"/>
              </w:rPr>
              <w:t>Swiss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Safety</w:t>
            </w:r>
            <w:proofErr w:type="spellEnd"/>
            <w:r>
              <w:rPr>
                <w:rFonts w:ascii="Arial" w:hAnsi="Arial"/>
                <w:lang w:val="fr-FR"/>
              </w:rPr>
              <w:t xml:space="preserve"> Center SA, cette date sera considérée comme acceptée. </w:t>
            </w:r>
            <w:r>
              <w:rPr>
                <w:rFonts w:ascii="Arial" w:hAnsi="Arial"/>
                <w:lang w:val="fr-CH"/>
              </w:rPr>
              <w:t>Sur demande, nous vous renseignerons un jour à l’avance, l’heure d'arrivée approximative de notre inspecteur dans vos locaux</w:t>
            </w:r>
            <w:r>
              <w:rPr>
                <w:rFonts w:ascii="Arial" w:hAnsi="Arial"/>
                <w:lang w:val="fr-FR"/>
              </w:rPr>
              <w:t>.</w:t>
            </w:r>
          </w:p>
        </w:tc>
      </w:tr>
      <w:tr>
        <w:trPr>
          <w:trHeight w:val="57"/>
        </w:trPr>
        <w:tc>
          <w:tcPr>
            <w:tcW w:w="15026" w:type="dxa"/>
            <w:gridSpan w:val="2"/>
            <w:tcBorders>
              <w:bottom w:val="single" w:sz="18" w:space="0" w:color="auto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8"/>
                <w:lang w:val="fr-CH"/>
              </w:rPr>
            </w:pPr>
          </w:p>
        </w:tc>
      </w:tr>
      <w:tr>
        <w:trPr>
          <w:trHeight w:val="57"/>
        </w:trPr>
        <w:tc>
          <w:tcPr>
            <w:tcW w:w="15026" w:type="dxa"/>
            <w:gridSpan w:val="2"/>
            <w:tcBorders>
              <w:top w:val="single" w:sz="18" w:space="0" w:color="auto"/>
              <w:bottom w:val="nil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8"/>
                <w:lang w:val="fr-CH"/>
              </w:rPr>
            </w:pPr>
          </w:p>
        </w:tc>
      </w:tr>
      <w:tr>
        <w:tc>
          <w:tcPr>
            <w:tcW w:w="1629" w:type="dxa"/>
            <w:tcBorders>
              <w:bottom w:val="nil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Remarques:</w:t>
            </w:r>
          </w:p>
        </w:tc>
        <w:tc>
          <w:tcPr>
            <w:tcW w:w="13397" w:type="dxa"/>
            <w:tcBorders>
              <w:bottom w:val="single" w:sz="6" w:space="0" w:color="auto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24"/>
                <w:lang w:val="de-CH"/>
              </w:rPr>
            </w:pPr>
          </w:p>
        </w:tc>
      </w:tr>
      <w:tr>
        <w:trPr>
          <w:trHeight w:val="113"/>
        </w:trPr>
        <w:tc>
          <w:tcPr>
            <w:tcW w:w="1629" w:type="dxa"/>
            <w:tcBorders>
              <w:top w:val="nil"/>
              <w:bottom w:val="nil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6"/>
                <w:lang w:val="de-CH"/>
              </w:rPr>
            </w:pPr>
          </w:p>
        </w:tc>
        <w:tc>
          <w:tcPr>
            <w:tcW w:w="13397" w:type="dxa"/>
            <w:tcBorders>
              <w:top w:val="single" w:sz="6" w:space="0" w:color="auto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6"/>
                <w:lang w:val="de-CH"/>
              </w:rPr>
            </w:pPr>
          </w:p>
        </w:tc>
      </w:tr>
      <w:tr>
        <w:tc>
          <w:tcPr>
            <w:tcW w:w="15026" w:type="dxa"/>
            <w:gridSpan w:val="2"/>
            <w:tcBorders>
              <w:top w:val="nil"/>
            </w:tcBorders>
          </w:tcPr>
          <w:p>
            <w:pPr>
              <w:tabs>
                <w:tab w:val="left" w:pos="11837"/>
              </w:tabs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b/>
                <w:lang w:val="de-CH"/>
              </w:rPr>
              <w:sym w:font="Symbol" w:char="F090"/>
            </w:r>
            <w:r>
              <w:rPr>
                <w:rFonts w:ascii="Arial" w:hAnsi="Arial"/>
                <w:b/>
                <w:lang w:val="de-CH"/>
              </w:rPr>
              <w:t xml:space="preserve"> </w:t>
            </w:r>
            <w:r>
              <w:rPr>
                <w:rFonts w:ascii="Arial" w:hAnsi="Arial"/>
                <w:lang w:val="fr-FR"/>
              </w:rPr>
              <w:t>Annexe feuille d’instruction GRV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rFonts w:ascii="Arial" w:hAnsi="Arial"/>
          <w:sz w:val="12"/>
          <w:lang w:val="de-CH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2410"/>
        <w:gridCol w:w="1985"/>
        <w:gridCol w:w="2693"/>
      </w:tblGrid>
      <w:tr>
        <w:trPr>
          <w:cantSplit/>
        </w:trPr>
        <w:tc>
          <w:tcPr>
            <w:tcW w:w="6379" w:type="dxa"/>
          </w:tcPr>
          <w:p>
            <w:pPr>
              <w:spacing w:before="60"/>
              <w:rPr>
                <w:rFonts w:ascii="Arial" w:hAnsi="Arial"/>
                <w:b/>
                <w:sz w:val="22"/>
                <w:lang w:val="fr-CH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 xml:space="preserve">Confirmation de commande pour </w:t>
            </w:r>
            <w:proofErr w:type="spellStart"/>
            <w:r>
              <w:rPr>
                <w:rFonts w:ascii="Arial" w:hAnsi="Arial"/>
                <w:b/>
                <w:sz w:val="22"/>
                <w:lang w:val="fr-CH"/>
              </w:rPr>
              <w:t>Swiss</w:t>
            </w:r>
            <w:proofErr w:type="spellEnd"/>
            <w:r>
              <w:rPr>
                <w:rFonts w:ascii="Arial" w:hAnsi="Arial"/>
                <w:b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fr-CH"/>
              </w:rPr>
              <w:t>Safety</w:t>
            </w:r>
            <w:proofErr w:type="spellEnd"/>
            <w:r>
              <w:rPr>
                <w:rFonts w:ascii="Arial" w:hAnsi="Arial"/>
                <w:b/>
                <w:sz w:val="22"/>
                <w:lang w:val="fr-CH"/>
              </w:rPr>
              <w:t xml:space="preserve"> Center SA</w:t>
            </w:r>
          </w:p>
        </w:tc>
        <w:tc>
          <w:tcPr>
            <w:tcW w:w="1559" w:type="dxa"/>
          </w:tcPr>
          <w:p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Responsable: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98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Neuchâtel, 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sz w:val="2"/>
          <w:szCs w:val="8"/>
          <w:lang w:val="de-CH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1106" w:bottom="567" w:left="1134" w:header="720" w:footer="284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2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10995"/>
      <w:gridCol w:w="1985"/>
    </w:tblGrid>
    <w:tr>
      <w:tc>
        <w:tcPr>
          <w:tcW w:w="15026" w:type="dxa"/>
          <w:gridSpan w:val="3"/>
          <w:vAlign w:val="center"/>
        </w:tcPr>
        <w:p>
          <w:pPr>
            <w:pStyle w:val="Textkrper"/>
            <w:tabs>
              <w:tab w:val="right" w:pos="14918"/>
            </w:tabs>
            <w:rPr>
              <w:rFonts w:cs="Arial"/>
              <w:sz w:val="12"/>
              <w:szCs w:val="16"/>
              <w:lang w:val="fr-CH"/>
            </w:rPr>
          </w:pPr>
          <w:r>
            <w:rPr>
              <w:rFonts w:cs="Arial"/>
              <w:b/>
              <w:sz w:val="12"/>
              <w:szCs w:val="16"/>
              <w:lang w:val="fr-CH"/>
            </w:rPr>
            <w:t>Nos bureaux sont ouverts de 8:00 à 11:45 heures et de 13:00 à 16:00 heures, en dehors des heures de bureau par e-mail (info.ne@safetycenter.ch)</w:t>
          </w:r>
          <w:r>
            <w:rPr>
              <w:rFonts w:cs="Arial"/>
              <w:sz w:val="12"/>
              <w:szCs w:val="16"/>
              <w:lang w:val="fr-CH"/>
            </w:rPr>
            <w:tab/>
            <w:t>www.safetycenter.ch</w:t>
          </w:r>
        </w:p>
      </w:tc>
    </w:tr>
    <w:tr>
      <w:trPr>
        <w:trHeight w:val="20"/>
      </w:trPr>
      <w:tc>
        <w:tcPr>
          <w:tcW w:w="15026" w:type="dxa"/>
          <w:gridSpan w:val="3"/>
          <w:vAlign w:val="bottom"/>
        </w:tcPr>
        <w:p>
          <w:pPr>
            <w:pStyle w:val="Textkrper"/>
            <w:rPr>
              <w:rFonts w:cs="Arial"/>
              <w:sz w:val="4"/>
              <w:szCs w:val="16"/>
              <w:lang w:val="fr-CH"/>
            </w:rPr>
          </w:pPr>
        </w:p>
      </w:tc>
    </w:tr>
    <w:tr>
      <w:tc>
        <w:tcPr>
          <w:tcW w:w="2046" w:type="dxa"/>
          <w:vAlign w:val="bottom"/>
        </w:tcPr>
        <w:p>
          <w:pPr>
            <w:pStyle w:val="Fuzeile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Swiss </w:t>
          </w:r>
          <w:proofErr w:type="spellStart"/>
          <w:r>
            <w:rPr>
              <w:rFonts w:ascii="Arial" w:hAnsi="Arial" w:cs="Arial"/>
              <w:sz w:val="12"/>
              <w:szCs w:val="16"/>
            </w:rPr>
            <w:t>Safety</w:t>
          </w:r>
          <w:proofErr w:type="spellEnd"/>
          <w:r>
            <w:rPr>
              <w:rFonts w:ascii="Arial" w:hAnsi="Arial" w:cs="Arial"/>
              <w:sz w:val="12"/>
              <w:szCs w:val="16"/>
            </w:rPr>
            <w:t xml:space="preserve"> Center SA</w:t>
          </w:r>
        </w:p>
        <w:p>
          <w:pPr>
            <w:pStyle w:val="Fuzeile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Wallisellen, Neuchâtel, Lugano</w:t>
          </w:r>
        </w:p>
      </w:tc>
      <w:tc>
        <w:tcPr>
          <w:tcW w:w="10995" w:type="dxa"/>
          <w:vAlign w:val="bottom"/>
        </w:tcPr>
        <w:p>
          <w:pPr>
            <w:pStyle w:val="Fuzeile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FO46177f, Rév.7</w:t>
          </w:r>
        </w:p>
        <w:p>
          <w:pPr>
            <w:pStyle w:val="Fuzeile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(01.01.2018/AS)</w:t>
          </w:r>
        </w:p>
      </w:tc>
      <w:tc>
        <w:tcPr>
          <w:tcW w:w="1985" w:type="dxa"/>
          <w:vAlign w:val="bottom"/>
        </w:tcPr>
        <w:p>
          <w:pPr>
            <w:pStyle w:val="Textkrper"/>
            <w:rPr>
              <w:rFonts w:cs="Arial"/>
              <w:sz w:val="12"/>
              <w:szCs w:val="16"/>
              <w:lang w:val="fr-CH"/>
            </w:rPr>
          </w:pPr>
          <w:r>
            <w:rPr>
              <w:rFonts w:cs="Arial"/>
              <w:sz w:val="12"/>
              <w:szCs w:val="16"/>
              <w:lang w:val="fr-CH"/>
            </w:rPr>
            <w:t>Une entreprise du Groupe ASIT,</w:t>
          </w:r>
        </w:p>
        <w:p>
          <w:pPr>
            <w:pStyle w:val="Textkrper"/>
            <w:rPr>
              <w:rFonts w:cs="Arial"/>
              <w:sz w:val="12"/>
              <w:szCs w:val="16"/>
            </w:rPr>
          </w:pPr>
          <w:proofErr w:type="spellStart"/>
          <w:r>
            <w:rPr>
              <w:rFonts w:cs="Arial"/>
              <w:sz w:val="12"/>
              <w:szCs w:val="16"/>
            </w:rPr>
            <w:t>membre</w:t>
          </w:r>
          <w:proofErr w:type="spellEnd"/>
          <w:r>
            <w:rPr>
              <w:rFonts w:cs="Arial"/>
              <w:sz w:val="12"/>
              <w:szCs w:val="16"/>
            </w:rPr>
            <w:t xml:space="preserve"> de VdTÜV</w:t>
          </w:r>
        </w:p>
      </w:tc>
    </w:tr>
  </w:tbl>
  <w:p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>
      <w:trPr>
        <w:trHeight w:hRule="exact" w:val="560"/>
      </w:trPr>
      <w:tc>
        <w:tcPr>
          <w:tcW w:w="15026" w:type="dxa"/>
          <w:vAlign w:val="center"/>
        </w:tcPr>
        <w:p>
          <w:pPr>
            <w:tabs>
              <w:tab w:val="left" w:pos="5670"/>
              <w:tab w:val="right" w:pos="15026"/>
            </w:tabs>
            <w:ind w:left="3828"/>
            <w:jc w:val="center"/>
            <w:rPr>
              <w:rFonts w:ascii="Arial" w:hAnsi="Arial" w:cs="Arial"/>
              <w:lang w:val="fr-CH"/>
            </w:rPr>
          </w:pPr>
          <w:bookmarkStart w:id="0" w:name="_GoBack"/>
          <w:r>
            <w:rPr>
              <w:rFonts w:ascii="Arial" w:hAnsi="Arial" w:cs="Arial"/>
              <w:b/>
              <w:noProof/>
              <w:sz w:val="48"/>
              <w:lang w:val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-13335</wp:posOffset>
                </wp:positionH>
                <wp:positionV relativeFrom="page">
                  <wp:posOffset>-236220</wp:posOffset>
                </wp:positionV>
                <wp:extent cx="975360" cy="50038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C_Logo_horizontalklein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32"/>
              <w:lang w:val="fr-CH"/>
            </w:rPr>
            <w:t>Inscription à l’inspection</w:t>
          </w:r>
          <w:bookmarkEnd w:id="0"/>
          <w:r>
            <w:rPr>
              <w:rFonts w:ascii="Arial" w:hAnsi="Arial" w:cs="Arial"/>
              <w:b/>
              <w:sz w:val="48"/>
              <w:lang w:val="fr-CH"/>
            </w:rPr>
            <w:tab/>
          </w:r>
          <w:r>
            <w:rPr>
              <w:rFonts w:ascii="Arial" w:hAnsi="Arial" w:cs="Arial"/>
              <w:sz w:val="24"/>
              <w:lang w:val="fr-CH"/>
            </w:rPr>
            <w:t>Date: ……….………………  nombre de pages: ……….</w:t>
          </w:r>
        </w:p>
      </w:tc>
    </w:tr>
  </w:tbl>
  <w:p>
    <w:pPr>
      <w:pStyle w:val="Kopfzeile"/>
      <w:rPr>
        <w:sz w:val="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3217EEDB-9DFC-4E6F-8FB9-145461B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1063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10206"/>
      </w:tabs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Pr>
      <w:lang w:val="de-DE"/>
    </w:r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sz w:val="24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.ne@safetycenter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16445153C7349B5C0CA4365274F79" ma:contentTypeVersion="10" ma:contentTypeDescription="Create a new document." ma:contentTypeScope="" ma:versionID="d07920f1a1305370cef1fc56eb93c5c3">
  <xsd:schema xmlns:xsd="http://www.w3.org/2001/XMLSchema" xmlns:xs="http://www.w3.org/2001/XMLSchema" xmlns:p="http://schemas.microsoft.com/office/2006/metadata/properties" xmlns:ns2="751886d2-faa0-4236-8e65-e807232253c8" xmlns:ns3="03209375-9e03-4576-982c-b0b9bc3e1a7a" xmlns:ns4="2089f11e-ff88-4501-907d-4051698d9e8e" targetNamespace="http://schemas.microsoft.com/office/2006/metadata/properties" ma:root="true" ma:fieldsID="0a1d324c7c8a40fb595d8e7059ca8641" ns2:_="" ns3:_="" ns4:_="">
    <xsd:import namespace="751886d2-faa0-4236-8e65-e807232253c8"/>
    <xsd:import namespace="03209375-9e03-4576-982c-b0b9bc3e1a7a"/>
    <xsd:import namespace="2089f11e-ff88-4501-907d-4051698d9e8e"/>
    <xsd:element name="properties">
      <xsd:complexType>
        <xsd:sequence>
          <xsd:element name="documentManagement">
            <xsd:complexType>
              <xsd:all>
                <xsd:element ref="ns2:o96228bc68cc452aa3d45fe317742aa4" minOccurs="0"/>
                <xsd:element ref="ns2:dddc0da1f0d44ec7814ae3f7705a3652" minOccurs="0"/>
                <xsd:element ref="ns3:TaxCatchAll" minOccurs="0"/>
                <xsd:element ref="ns4:Status" minOccurs="0"/>
                <xsd:element ref="ns4:Kontaktperson_x0020_inter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86d2-faa0-4236-8e65-e807232253c8" elementFormDefault="qualified">
    <xsd:import namespace="http://schemas.microsoft.com/office/2006/documentManagement/types"/>
    <xsd:import namespace="http://schemas.microsoft.com/office/infopath/2007/PartnerControls"/>
    <xsd:element name="o96228bc68cc452aa3d45fe317742aa4" ma:index="8" nillable="true" ma:taxonomy="true" ma:internalName="o96228bc68cc452aa3d45fe317742aa4" ma:taxonomyFieldName="SVTILanguage" ma:displayName="Language" ma:default="" ma:fieldId="{896228bc-68cc-452a-a3d4-5fe317742aa4}" ma:sspId="c5a9791b-a9ff-458d-93d4-10ea18e2cdaf" ma:termSetId="a71da743-f0f0-45a4-b080-362011371a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dc0da1f0d44ec7814ae3f7705a3652" ma:index="9" nillable="true" ma:taxonomy="true" ma:internalName="dddc0da1f0d44ec7814ae3f7705a3652" ma:taxonomyFieldName="SVTIDocumentType" ma:displayName="Document Type" ma:default="" ma:fieldId="{dddc0da1-f0d4-4ec7-814a-e3f7705a3652}" ma:taxonomyMulti="true" ma:sspId="c5a9791b-a9ff-458d-93d4-10ea18e2cdaf" ma:termSetId="8a6d25fa-0737-4d05-8f41-438b9aa6a3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9375-9e03-4576-982c-b0b9bc3e1a7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8fa91a2-57d5-4d43-8f31-3b579ceba124}" ma:internalName="TaxCatchAll" ma:showField="CatchAllData" ma:web="03209375-9e03-4576-982c-b0b9bc3e1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f11e-ff88-4501-907d-4051698d9e8e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default="Entwurf" ma:internalName="Status">
      <xsd:simpleType>
        <xsd:restriction base="dms:Choice">
          <xsd:enumeration value="Entwurf"/>
          <xsd:enumeration value="Korrektur bei Nexum"/>
          <xsd:enumeration value="Prüfung intern"/>
          <xsd:enumeration value="In Übersetzung"/>
          <xsd:enumeration value="Final"/>
        </xsd:restriction>
      </xsd:simpleType>
    </xsd:element>
    <xsd:element name="Kontaktperson_x0020_intern" ma:index="14" nillable="true" ma:displayName="Kontaktperson intern" ma:list="UserInfo" ma:SharePointGroup="0" ma:internalName="Kontaktperson_x0020_inter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228bc68cc452aa3d45fe317742aa4 xmlns="751886d2-faa0-4236-8e65-e807232253c8">
      <Terms xmlns="http://schemas.microsoft.com/office/infopath/2007/PartnerControls"/>
    </o96228bc68cc452aa3d45fe317742aa4>
    <TaxCatchAll xmlns="03209375-9e03-4576-982c-b0b9bc3e1a7a"/>
    <dddc0da1f0d44ec7814ae3f7705a3652 xmlns="751886d2-faa0-4236-8e65-e807232253c8">
      <Terms xmlns="http://schemas.microsoft.com/office/infopath/2007/PartnerControls"/>
    </dddc0da1f0d44ec7814ae3f7705a3652>
    <Kontaktperson_x0020_intern xmlns="2089f11e-ff88-4501-907d-4051698d9e8e">
      <UserInfo>
        <DisplayName/>
        <AccountId xsi:nil="true"/>
        <AccountType/>
      </UserInfo>
    </Kontaktperson_x0020_intern>
    <Status xmlns="2089f11e-ff88-4501-907d-4051698d9e8e">Entwurf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5D8A-DBE2-4315-86EB-926242119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886d2-faa0-4236-8e65-e807232253c8"/>
    <ds:schemaRef ds:uri="03209375-9e03-4576-982c-b0b9bc3e1a7a"/>
    <ds:schemaRef ds:uri="2089f11e-ff88-4501-907d-4051698d9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DEA87-774F-438D-A52D-E4235997C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AEB4A-9FCC-4523-84E0-64CF4E7AA88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751886d2-faa0-4236-8e65-e807232253c8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089f11e-ff88-4501-907d-4051698d9e8e"/>
    <ds:schemaRef ds:uri="03209375-9e03-4576-982c-b0b9bc3e1a7a"/>
  </ds:schemaRefs>
</ds:datastoreItem>
</file>

<file path=customXml/itemProps4.xml><?xml version="1.0" encoding="utf-8"?>
<ds:datastoreItem xmlns:ds="http://schemas.openxmlformats.org/officeDocument/2006/customXml" ds:itemID="{A39D34D3-6FB8-4082-8599-A6EC79B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Wallisellen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buehlmhj</dc:creator>
  <cp:lastModifiedBy>Gerber Susanne</cp:lastModifiedBy>
  <cp:revision>2</cp:revision>
  <cp:lastPrinted>2018-01-05T09:53:00Z</cp:lastPrinted>
  <dcterms:created xsi:type="dcterms:W3CDTF">2020-11-24T13:33:00Z</dcterms:created>
  <dcterms:modified xsi:type="dcterms:W3CDTF">2020-11-24T13:33:00Z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0x0101002A816445153C7349B5C0CA4365274F79</vt:lpwstr>
  </property>
</Properties>
</file>